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116F7D" w:rsidRPr="005C079C" w14:paraId="56E3AADD" w14:textId="77777777" w:rsidTr="0059174C">
        <w:tc>
          <w:tcPr>
            <w:tcW w:w="9210" w:type="dxa"/>
          </w:tcPr>
          <w:p w14:paraId="54FF0806" w14:textId="1BBD8CA5" w:rsidR="00116F7D" w:rsidRPr="005C079C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b/>
                <w:bCs/>
                <w:color w:val="000000"/>
                <w:szCs w:val="24"/>
              </w:rPr>
            </w:pPr>
            <w:r w:rsidRPr="005C079C">
              <w:rPr>
                <w:b/>
                <w:bCs/>
                <w:color w:val="000000"/>
                <w:szCs w:val="24"/>
              </w:rPr>
              <w:t xml:space="preserve">Załącznik </w:t>
            </w:r>
            <w:r w:rsidR="000D268F" w:rsidRPr="005C079C">
              <w:rPr>
                <w:b/>
                <w:bCs/>
                <w:color w:val="000000"/>
                <w:szCs w:val="24"/>
              </w:rPr>
              <w:t>9</w:t>
            </w:r>
            <w:r w:rsidRPr="005C079C">
              <w:rPr>
                <w:b/>
                <w:bCs/>
                <w:color w:val="000000"/>
                <w:szCs w:val="24"/>
              </w:rPr>
              <w:t xml:space="preserve"> do SWZ </w:t>
            </w:r>
          </w:p>
        </w:tc>
      </w:tr>
    </w:tbl>
    <w:p w14:paraId="20E5679A" w14:textId="4ACF3E5F" w:rsidR="00AA6B00" w:rsidRPr="005C079C" w:rsidRDefault="00AA6B00" w:rsidP="00AA6B00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rPr>
          <w:b/>
          <w:color w:val="000000" w:themeColor="text1"/>
          <w:szCs w:val="24"/>
          <w:u w:val="single"/>
          <w:lang w:eastAsia="pl-PL"/>
        </w:rPr>
      </w:pPr>
      <w:r w:rsidRPr="005C079C">
        <w:rPr>
          <w:b/>
          <w:color w:val="000000" w:themeColor="text1"/>
          <w:szCs w:val="24"/>
          <w:u w:val="single"/>
          <w:lang w:eastAsia="pl-PL"/>
        </w:rPr>
        <w:t>Znak sprawy: ZP.271.</w:t>
      </w:r>
      <w:r w:rsidR="00E00AB0">
        <w:rPr>
          <w:b/>
          <w:color w:val="000000" w:themeColor="text1"/>
          <w:szCs w:val="24"/>
          <w:u w:val="single"/>
          <w:lang w:eastAsia="pl-PL"/>
        </w:rPr>
        <w:t>3</w:t>
      </w:r>
      <w:r w:rsidRPr="005C079C">
        <w:rPr>
          <w:b/>
          <w:color w:val="000000" w:themeColor="text1"/>
          <w:szCs w:val="24"/>
          <w:u w:val="single"/>
          <w:lang w:eastAsia="pl-PL"/>
        </w:rPr>
        <w:t>.202</w:t>
      </w:r>
      <w:r w:rsidR="008D25A1">
        <w:rPr>
          <w:b/>
          <w:color w:val="000000" w:themeColor="text1"/>
          <w:szCs w:val="24"/>
          <w:u w:val="single"/>
          <w:lang w:eastAsia="pl-PL"/>
        </w:rPr>
        <w:t>5</w:t>
      </w:r>
    </w:p>
    <w:p w14:paraId="5156813C" w14:textId="77777777" w:rsidR="00A11723" w:rsidRPr="005C079C" w:rsidRDefault="00A11723" w:rsidP="00AA6B00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rPr>
          <w:b/>
          <w:color w:val="FF0000"/>
          <w:szCs w:val="24"/>
          <w:u w:val="single"/>
          <w:lang w:eastAsia="pl-PL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116F7D" w:rsidRPr="005C079C" w14:paraId="3D52A0AF" w14:textId="77777777" w:rsidTr="00C60D16">
        <w:tc>
          <w:tcPr>
            <w:tcW w:w="9210" w:type="dxa"/>
          </w:tcPr>
          <w:p w14:paraId="47A33741" w14:textId="6D4357A5" w:rsidR="00FE5C99" w:rsidRPr="005C079C" w:rsidRDefault="00FE5C99" w:rsidP="00E11FC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jc w:val="center"/>
              <w:rPr>
                <w:b/>
                <w:sz w:val="28"/>
                <w:szCs w:val="28"/>
                <w:lang w:eastAsia="pl-PL"/>
              </w:rPr>
            </w:pPr>
            <w:bookmarkStart w:id="0" w:name="_Hlk173185019"/>
            <w:r w:rsidRPr="005C079C">
              <w:rPr>
                <w:b/>
                <w:sz w:val="28"/>
                <w:szCs w:val="28"/>
                <w:lang w:eastAsia="pl-PL"/>
              </w:rPr>
              <w:t>Szczegółowy Opis Przedmiotu Zamówienia</w:t>
            </w:r>
          </w:p>
          <w:p w14:paraId="78D9BC80" w14:textId="3CF8FB33" w:rsidR="00FE5C99" w:rsidRPr="005C079C" w:rsidRDefault="00FE5C99" w:rsidP="00E11FC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jc w:val="center"/>
              <w:rPr>
                <w:b/>
                <w:sz w:val="28"/>
                <w:szCs w:val="28"/>
                <w:lang w:eastAsia="pl-PL"/>
              </w:rPr>
            </w:pPr>
            <w:r w:rsidRPr="005C079C">
              <w:rPr>
                <w:b/>
                <w:sz w:val="28"/>
                <w:szCs w:val="28"/>
                <w:lang w:eastAsia="pl-PL"/>
              </w:rPr>
              <w:t>dla zadania pn.:</w:t>
            </w:r>
          </w:p>
          <w:p w14:paraId="458C9590" w14:textId="553A76DA" w:rsidR="00116F7D" w:rsidRPr="00D02913" w:rsidRDefault="00FE5C99" w:rsidP="00D02913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jc w:val="center"/>
              <w:rPr>
                <w:b/>
                <w:i/>
                <w:iCs/>
                <w:sz w:val="28"/>
                <w:szCs w:val="28"/>
                <w:lang w:eastAsia="pl-PL"/>
              </w:rPr>
            </w:pPr>
            <w:r w:rsidRPr="005C079C">
              <w:rPr>
                <w:b/>
                <w:i/>
                <w:iCs/>
                <w:sz w:val="28"/>
                <w:szCs w:val="28"/>
                <w:lang w:eastAsia="pl-PL"/>
              </w:rPr>
              <w:t xml:space="preserve"> </w:t>
            </w:r>
            <w:bookmarkEnd w:id="0"/>
          </w:p>
        </w:tc>
      </w:tr>
    </w:tbl>
    <w:p w14:paraId="15FCD52A" w14:textId="056A2A2C" w:rsidR="005C079C" w:rsidRPr="005C079C" w:rsidRDefault="005C079C" w:rsidP="005C079C">
      <w:pPr>
        <w:pStyle w:val="Akapitzlist"/>
        <w:numPr>
          <w:ilvl w:val="0"/>
          <w:numId w:val="7"/>
        </w:numPr>
        <w:tabs>
          <w:tab w:val="left" w:pos="284"/>
        </w:tabs>
        <w:spacing w:line="300" w:lineRule="auto"/>
        <w:jc w:val="both"/>
        <w:rPr>
          <w:rFonts w:eastAsia="Arial"/>
          <w:bCs/>
          <w:szCs w:val="24"/>
        </w:rPr>
      </w:pPr>
      <w:r w:rsidRPr="005C079C">
        <w:rPr>
          <w:rFonts w:eastAsia="Arial"/>
          <w:bCs/>
          <w:szCs w:val="24"/>
        </w:rPr>
        <w:t xml:space="preserve">Przedmiotem zamówienia jest usługa dowozu uczniów do placówek oświatowych położonych na terenie Gminy Radoszyce wraz z zapewnieniem opieki w czasie przewozów (z przystanku autobusu szkolnego znajdującego się najbliżej miejsca zamieszkania) do szkoły i ich odwóz po zajęciach do miejsca zamieszkania (na przystanek autobusu szkolnego znajdującego się najbliżej miejsca zamieszkania ucznia) w </w:t>
      </w:r>
      <w:r w:rsidR="00E00AB0">
        <w:rPr>
          <w:rFonts w:eastAsia="Arial"/>
          <w:bCs/>
          <w:szCs w:val="24"/>
        </w:rPr>
        <w:t>2026 roku,</w:t>
      </w:r>
      <w:r w:rsidRPr="005C079C">
        <w:rPr>
          <w:rFonts w:eastAsia="Arial"/>
          <w:bCs/>
          <w:szCs w:val="24"/>
        </w:rPr>
        <w:t xml:space="preserve"> w dni nauki szkolnej zgodnie z opracowanym kalendarzem szkolnym na podstawie rozporządzenia MEN z dnia 18 kwietnia 2002 r. w sprawie organizacji roku szkolnego. </w:t>
      </w:r>
    </w:p>
    <w:p w14:paraId="3F84920E" w14:textId="77777777" w:rsidR="005C079C" w:rsidRPr="005C079C" w:rsidRDefault="005C079C" w:rsidP="005C079C">
      <w:pPr>
        <w:pStyle w:val="Akapitzlist"/>
        <w:tabs>
          <w:tab w:val="left" w:pos="284"/>
        </w:tabs>
        <w:spacing w:line="300" w:lineRule="auto"/>
        <w:jc w:val="both"/>
        <w:rPr>
          <w:rFonts w:eastAsia="Arial"/>
          <w:bCs/>
          <w:szCs w:val="24"/>
        </w:rPr>
      </w:pPr>
    </w:p>
    <w:p w14:paraId="1F8A59BE" w14:textId="01D0990C" w:rsidR="005C079C" w:rsidRDefault="005C079C" w:rsidP="005C079C">
      <w:pPr>
        <w:pStyle w:val="Akapitzlist"/>
        <w:numPr>
          <w:ilvl w:val="0"/>
          <w:numId w:val="7"/>
        </w:numPr>
        <w:tabs>
          <w:tab w:val="left" w:pos="284"/>
        </w:tabs>
        <w:spacing w:line="300" w:lineRule="auto"/>
        <w:jc w:val="both"/>
        <w:rPr>
          <w:rFonts w:eastAsia="Arial"/>
          <w:bCs/>
          <w:szCs w:val="24"/>
        </w:rPr>
      </w:pPr>
      <w:r w:rsidRPr="005C079C">
        <w:rPr>
          <w:rFonts w:eastAsia="Arial"/>
          <w:bCs/>
          <w:szCs w:val="24"/>
        </w:rPr>
        <w:t>Zadanie obejmuje transport dzieci pojazdami autobusowymi lub busami z odpowiednią liczbą miejsc siedzących do następujących placówek edukacyjnych na terenie Gminy Radoszyce, w tym:</w:t>
      </w:r>
    </w:p>
    <w:p w14:paraId="28A2032B" w14:textId="77777777" w:rsidR="00E00AB0" w:rsidRPr="00E00AB0" w:rsidRDefault="00E00AB0" w:rsidP="00E00AB0">
      <w:pPr>
        <w:pStyle w:val="Akapitzlist"/>
        <w:rPr>
          <w:rFonts w:eastAsia="Arial"/>
          <w:bCs/>
          <w:szCs w:val="24"/>
        </w:rPr>
      </w:pPr>
    </w:p>
    <w:p w14:paraId="4556A919" w14:textId="77777777" w:rsidR="00E00AB0" w:rsidRPr="005C079C" w:rsidRDefault="00E00AB0" w:rsidP="00E00AB0">
      <w:pPr>
        <w:pStyle w:val="Akapitzlist"/>
        <w:tabs>
          <w:tab w:val="left" w:pos="284"/>
        </w:tabs>
        <w:spacing w:line="300" w:lineRule="auto"/>
        <w:jc w:val="both"/>
        <w:rPr>
          <w:rFonts w:eastAsia="Arial"/>
          <w:bCs/>
          <w:szCs w:val="24"/>
        </w:rPr>
      </w:pPr>
    </w:p>
    <w:p w14:paraId="1CA7FD3E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 xml:space="preserve">1a - Dowóz uczniów do Szkoły Podstawowej w Kapałowie na godzinę 8.00 z miejscowości: Sarbice II, Gruszka, Jóźwików, </w:t>
      </w:r>
      <w:proofErr w:type="spellStart"/>
      <w:r w:rsidRPr="00E00AB0">
        <w:rPr>
          <w:rFonts w:eastAsia="Arial"/>
          <w:bCs/>
          <w:szCs w:val="24"/>
        </w:rPr>
        <w:t>Mularzów</w:t>
      </w:r>
      <w:proofErr w:type="spellEnd"/>
      <w:r w:rsidRPr="00E00AB0">
        <w:rPr>
          <w:rFonts w:eastAsia="Arial"/>
          <w:bCs/>
          <w:szCs w:val="24"/>
        </w:rPr>
        <w:t xml:space="preserve"> - długość trasy wynosi ok. 10,5 km</w:t>
      </w:r>
    </w:p>
    <w:p w14:paraId="73AAF156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 xml:space="preserve">1b -Odwóz uczniów ze Szkoły Podstawowej w Kapałowie po zajęciach szkolnych - długość trasy wynosi ok.10,5km </w:t>
      </w:r>
    </w:p>
    <w:p w14:paraId="7FF96AD2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1c- Odwóz uczniów ze Szkoły Podstawowej w Kapałowie po zajęciach szkolnych (drugi kurs) - długość trasy wynosi ok.10,5km</w:t>
      </w:r>
    </w:p>
    <w:p w14:paraId="1E8400CA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Dzienna liczba kilometrów wynosi: ok. 31,5 km</w:t>
      </w:r>
    </w:p>
    <w:p w14:paraId="491EFAA8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 xml:space="preserve">Przewidywana liczba uczniów na trasie: 21 uczniów* </w:t>
      </w:r>
    </w:p>
    <w:p w14:paraId="4482DE7D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</w:p>
    <w:p w14:paraId="6B9E4AFB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2a. Dowóz uczniów do Szkoły Podstawowej w Kapałowie na godz. 8.00 z miejscowości: Jarząb, Filipy, Węgrzyn, Kaliga - długość trasy ok. 12 km</w:t>
      </w:r>
    </w:p>
    <w:p w14:paraId="32AF7CC4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 xml:space="preserve">2b -Odwóz uczniów ze Szkoły Podstawowej w Kapałowie po zajęciach szkolnych - długość trasy wynosi pk.12 km </w:t>
      </w:r>
    </w:p>
    <w:p w14:paraId="11522F2B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 xml:space="preserve">2c- Odwóz uczniów ze Szkoły Podstawowej w Kapałowie po zajęciach szkolnych (drugi kurs) - długość trasy wynosi ok.12 km </w:t>
      </w:r>
    </w:p>
    <w:p w14:paraId="18E82E6F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Dzienna liczba kilometrów wynosi ok. 36 km</w:t>
      </w:r>
    </w:p>
    <w:p w14:paraId="1E4A1970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Przewidywana liczba uczniów na trasie: 27 uczniów*.</w:t>
      </w:r>
    </w:p>
    <w:p w14:paraId="1BBEB19C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 xml:space="preserve"> </w:t>
      </w:r>
    </w:p>
    <w:p w14:paraId="7DB071EE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lastRenderedPageBreak/>
        <w:t xml:space="preserve">3a - Dowóz i odwóz uczniów do Szkoły Podstawowej w Wilczkowicach na godz. 8.00 z miejscowości: Hucisko, Bania, Sęp, </w:t>
      </w:r>
      <w:proofErr w:type="spellStart"/>
      <w:r w:rsidRPr="00E00AB0">
        <w:rPr>
          <w:rFonts w:eastAsia="Arial"/>
          <w:bCs/>
          <w:szCs w:val="24"/>
        </w:rPr>
        <w:t>Nadworów</w:t>
      </w:r>
      <w:proofErr w:type="spellEnd"/>
      <w:r w:rsidRPr="00E00AB0">
        <w:rPr>
          <w:rFonts w:eastAsia="Arial"/>
          <w:bCs/>
          <w:szCs w:val="24"/>
        </w:rPr>
        <w:t>, Szóstaki, Lewoszów - długość trasy ok. 11 km</w:t>
      </w:r>
    </w:p>
    <w:p w14:paraId="750FA381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3b -Odwóz uczniów ze Szkoły Podstawowej w Wilczkowicach po zajęciach szkolnych -długość trasy wynosi ok.11 km</w:t>
      </w:r>
    </w:p>
    <w:p w14:paraId="7400895E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3c- Odwóz uczniów ze Szkoły Podstawowej w Wilczkowicach po zajęciach szkolnych (drugi kurs) - długość trasy wynosi ok.11 km</w:t>
      </w:r>
    </w:p>
    <w:p w14:paraId="53A2BE94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Dzienna liczba kilometrów wynosi: ok. 33 km</w:t>
      </w:r>
    </w:p>
    <w:p w14:paraId="25760F1B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Przewidywana liczba uczniów na trasie: 52 uczniów*.</w:t>
      </w:r>
    </w:p>
    <w:p w14:paraId="3D2E4265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</w:p>
    <w:p w14:paraId="32B5F063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</w:p>
    <w:p w14:paraId="08D3DBB0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4a - Dowóz uczniów do Szkoły Podstawowej w Wilczkowicach na godz.8.00 z miejscowości: Jakimowice, Jakimowice-Kolonia, Grodzisko, Grodzisko-</w:t>
      </w:r>
      <w:proofErr w:type="spellStart"/>
      <w:r w:rsidRPr="00E00AB0">
        <w:rPr>
          <w:rFonts w:eastAsia="Arial"/>
          <w:bCs/>
          <w:szCs w:val="24"/>
        </w:rPr>
        <w:t>Sachalina</w:t>
      </w:r>
      <w:proofErr w:type="spellEnd"/>
      <w:r w:rsidRPr="00E00AB0">
        <w:rPr>
          <w:rFonts w:eastAsia="Arial"/>
          <w:bCs/>
          <w:szCs w:val="24"/>
        </w:rPr>
        <w:t>, Momocicha - długość trasy ok. 8 km</w:t>
      </w:r>
    </w:p>
    <w:p w14:paraId="429F9A9F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4b -Odwóz uczniów ze Szkoły Podstawowej w Wilczkowicach po zajęciach szkolnych - długość trasy wynosi ok.8 km</w:t>
      </w:r>
    </w:p>
    <w:p w14:paraId="7FFB9BA0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4c- Odwóz uczniów ze Szkoły Podstawowej w Wilczkowicach po zajęciach szkolnych (drugi kurs) - długość trasy wynosi ok.8 km.</w:t>
      </w:r>
    </w:p>
    <w:p w14:paraId="728E4F78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Dzienna liczba kilometrów wynosi: ok. 24 km</w:t>
      </w:r>
    </w:p>
    <w:p w14:paraId="588BA2A8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Przewidywana liczba uczniów na trasie: 16 uczniów*.</w:t>
      </w:r>
    </w:p>
    <w:p w14:paraId="7FEBEECE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</w:p>
    <w:p w14:paraId="193544A2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5a - Dowóz uczniów do Szkoły Podstawowej i Samorządowego Przedszkola w Radoszycach na godz. 8.00 z miejscowości: Jakimowice, Jakimowice-Kolonia, Grodzisko, Grodzisko-</w:t>
      </w:r>
      <w:proofErr w:type="spellStart"/>
      <w:r w:rsidRPr="00E00AB0">
        <w:rPr>
          <w:rFonts w:eastAsia="Arial"/>
          <w:bCs/>
          <w:szCs w:val="24"/>
        </w:rPr>
        <w:t>Sachalina</w:t>
      </w:r>
      <w:proofErr w:type="spellEnd"/>
      <w:r w:rsidRPr="00E00AB0">
        <w:rPr>
          <w:rFonts w:eastAsia="Arial"/>
          <w:bCs/>
          <w:szCs w:val="24"/>
        </w:rPr>
        <w:t xml:space="preserve"> - długość trasy ok. 10,5 km</w:t>
      </w:r>
    </w:p>
    <w:p w14:paraId="2B96AEA1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5b -Odwóz uczniów ze Szkoły Podstawowej i Samorządowego Przedszkola w Radoszycach po zajęciach szkolnych  - długość trasy wynosi ok.10,5 km</w:t>
      </w:r>
    </w:p>
    <w:p w14:paraId="4EB61DAB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5c- Odwóz uczniów ze Szkoły Podstawowej i Samorządowego Przedszkola w Radoszycach po zajęciach szkolnych (drugi kurs) - długość trasy wynosi ok.10,5 km</w:t>
      </w:r>
    </w:p>
    <w:p w14:paraId="3B9D1864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Dzienna liczba kilometrów wynosi: ok. 31,5 km</w:t>
      </w:r>
    </w:p>
    <w:p w14:paraId="14BD840E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Przewidywana liczba uczniów na trasie: 37 uczniów*.</w:t>
      </w:r>
    </w:p>
    <w:p w14:paraId="457FCAC0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</w:p>
    <w:p w14:paraId="52921465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6a - Dowóz uczniów do Szkoły Podstawowej i Samorządowego Przedszkola w Radoszycach na godz.8.00 z miejscowości: Zychy, Jacentów, Wiosna, Podlesie, Plenna, ul. Konecka, ul. Piaskowa, Mościska Małe, ul. Kielecka, Radoska- długość trasy ok. 38 km</w:t>
      </w:r>
    </w:p>
    <w:p w14:paraId="49254F11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6b -Odwóz uczniów ze Szkoły Podstawowej i Samorządowego Przedszkola w Radoszycach po zajęciach szkolnych - długość trasy wynosi ok.38 km</w:t>
      </w:r>
    </w:p>
    <w:p w14:paraId="375719FD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6c- Odwóz uczniów ze Szkoły Podstawowej i Samorządowego Przedszkola w Radoszycach po zajęciach szkolnych (drugi kurs) - długość trasy wynosi ok.38 km</w:t>
      </w:r>
    </w:p>
    <w:p w14:paraId="238CDE72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Dzienna liczba kilometrów wynosi: ok. 114 km</w:t>
      </w:r>
    </w:p>
    <w:p w14:paraId="6E3E8597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 xml:space="preserve">Przewidywana liczba uczniów na trasie: 109 uczniów* </w:t>
      </w:r>
    </w:p>
    <w:p w14:paraId="6F97EB50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</w:p>
    <w:p w14:paraId="322B46D6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lastRenderedPageBreak/>
        <w:t>7a - Dowóz i odwóz uczniów do Szkoły Podstawowej im. mjr Henryka Dobrzańskiego „HUBALA" w Kłucku na godz.8.00 z miejscowości: Stanowiska, Filipy - długość trasy ok. 9 km</w:t>
      </w:r>
    </w:p>
    <w:p w14:paraId="41495370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7b -Odwóz uczniów ze Szkoły Podstawowej im. mjr Henryka Dobrzańskiego „HUBALA" w Kłucku po zajęciach szkolnych - długość trasy wynosi ok.9 km</w:t>
      </w:r>
    </w:p>
    <w:p w14:paraId="3512C568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Dzienna liczba kilometrów wynosi: ok. 18 km</w:t>
      </w:r>
    </w:p>
    <w:p w14:paraId="2C2BF8D4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Przewidywana liczba uczniów na trasie: 32 uczniów*.</w:t>
      </w:r>
    </w:p>
    <w:p w14:paraId="2DF5B2E3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 xml:space="preserve"> </w:t>
      </w:r>
    </w:p>
    <w:p w14:paraId="45DC6816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 xml:space="preserve">8a - Dowóz 1 niepełnosprawnego ucznia do Szkoły Podstawowej im. mjr Henryka Dobrzańskiego „HUBALA" w Kłucku na godz.8.00 z miejscowości: Huta - długość trasy ok. 4,0 km </w:t>
      </w:r>
    </w:p>
    <w:p w14:paraId="3391E19E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8b Odwóz 1 niepełnosprawnego ucznia ze Szkoły Podstawowej im. mjr Henryka Dobrzańskiego „HUBALA" w Kłucku po zajęciach szkolnych do miejscowości: Huta - długość trasy ok. 4,0 km</w:t>
      </w:r>
    </w:p>
    <w:p w14:paraId="7E894B21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>Dzienna liczba kilometrów wynosi: ok. 8 km</w:t>
      </w:r>
    </w:p>
    <w:p w14:paraId="74141DEE" w14:textId="77777777" w:rsidR="00E00AB0" w:rsidRPr="00E00AB0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</w:p>
    <w:p w14:paraId="68C83780" w14:textId="42CD37DC" w:rsidR="00DA0D99" w:rsidRPr="005C079C" w:rsidRDefault="00E00AB0" w:rsidP="00E00AB0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  <w:r w:rsidRPr="00E00AB0">
        <w:rPr>
          <w:rFonts w:eastAsia="Arial"/>
          <w:bCs/>
          <w:szCs w:val="24"/>
        </w:rPr>
        <w:t xml:space="preserve">*Uwaga: Podano aktualną liczbę uczniów, która obowiązywać będzie także w I półroczu 2026r. W kolejnym, </w:t>
      </w:r>
      <w:proofErr w:type="spellStart"/>
      <w:r w:rsidRPr="00E00AB0">
        <w:rPr>
          <w:rFonts w:eastAsia="Arial"/>
          <w:bCs/>
          <w:szCs w:val="24"/>
        </w:rPr>
        <w:t>tj</w:t>
      </w:r>
      <w:proofErr w:type="spellEnd"/>
      <w:r w:rsidRPr="00E00AB0">
        <w:rPr>
          <w:rFonts w:eastAsia="Arial"/>
          <w:bCs/>
          <w:szCs w:val="24"/>
        </w:rPr>
        <w:t xml:space="preserve"> w  II półroczu 2026 ilość ta może ulec niewielkiej zmianie.</w:t>
      </w:r>
    </w:p>
    <w:p w14:paraId="78F106FA" w14:textId="77777777" w:rsidR="005C079C" w:rsidRPr="005C079C" w:rsidRDefault="005C079C" w:rsidP="005C079C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Cs/>
          <w:szCs w:val="24"/>
        </w:rPr>
      </w:pPr>
    </w:p>
    <w:p w14:paraId="51A5A89E" w14:textId="0A09E2AB" w:rsidR="005C079C" w:rsidRPr="00EE6BB9" w:rsidRDefault="005C079C" w:rsidP="005C079C">
      <w:pPr>
        <w:tabs>
          <w:tab w:val="left" w:pos="142"/>
          <w:tab w:val="left" w:pos="284"/>
        </w:tabs>
        <w:spacing w:line="300" w:lineRule="auto"/>
        <w:ind w:left="851"/>
        <w:jc w:val="both"/>
        <w:rPr>
          <w:rFonts w:eastAsia="Arial"/>
          <w:b/>
          <w:szCs w:val="24"/>
        </w:rPr>
      </w:pPr>
      <w:r w:rsidRPr="00EE6BB9">
        <w:rPr>
          <w:rFonts w:eastAsia="Arial"/>
          <w:b/>
          <w:szCs w:val="24"/>
        </w:rPr>
        <w:t xml:space="preserve">Łączna szacunkowa liczba kilometrów wyniesie ok. </w:t>
      </w:r>
      <w:r w:rsidR="00EE6BB9" w:rsidRPr="00EE6BB9">
        <w:rPr>
          <w:rFonts w:eastAsia="Arial"/>
          <w:b/>
          <w:szCs w:val="24"/>
        </w:rPr>
        <w:t>296</w:t>
      </w:r>
      <w:r w:rsidRPr="00EE6BB9">
        <w:rPr>
          <w:rFonts w:eastAsia="Arial"/>
          <w:b/>
          <w:szCs w:val="24"/>
        </w:rPr>
        <w:t xml:space="preserve"> km dziennie.</w:t>
      </w:r>
    </w:p>
    <w:p w14:paraId="08F7AADF" w14:textId="77777777" w:rsidR="000D268F" w:rsidRPr="005C079C" w:rsidRDefault="000D268F" w:rsidP="002E54EA">
      <w:pPr>
        <w:pStyle w:val="Akapitzlist"/>
        <w:ind w:left="1065"/>
        <w:jc w:val="both"/>
        <w:rPr>
          <w:szCs w:val="24"/>
        </w:rPr>
      </w:pPr>
    </w:p>
    <w:p w14:paraId="7EA406A6" w14:textId="46051DE1" w:rsidR="005C079C" w:rsidRPr="00E00AB0" w:rsidRDefault="00E00AB0" w:rsidP="00E00AB0">
      <w:pPr>
        <w:pStyle w:val="Akapitzlist"/>
        <w:ind w:left="567"/>
        <w:jc w:val="center"/>
        <w:rPr>
          <w:b/>
          <w:bCs/>
          <w:szCs w:val="24"/>
        </w:rPr>
      </w:pPr>
      <w:r w:rsidRPr="00E00AB0">
        <w:rPr>
          <w:b/>
          <w:bCs/>
          <w:szCs w:val="24"/>
        </w:rPr>
        <w:t>Łączna szacunkowa liczba kilometrów wynosi 296 km dziennie x 189 dni zajęć szkolnych (w I półroczu 2026 - 109 dni nauki szkolnej, w II półroczu 2026r – 90 dni nauki szkolnej)  = 55.944 km</w:t>
      </w:r>
    </w:p>
    <w:p w14:paraId="4A56568A" w14:textId="77777777" w:rsidR="00E00AB0" w:rsidRPr="005C079C" w:rsidRDefault="00E00AB0" w:rsidP="005C079C">
      <w:pPr>
        <w:pStyle w:val="Akapitzlist"/>
        <w:ind w:left="567"/>
        <w:jc w:val="both"/>
        <w:rPr>
          <w:szCs w:val="24"/>
        </w:rPr>
      </w:pPr>
    </w:p>
    <w:p w14:paraId="2CF7EBE6" w14:textId="3E21A8C0" w:rsidR="005C079C" w:rsidRDefault="00FB6924" w:rsidP="005C079C">
      <w:pPr>
        <w:pStyle w:val="Akapitzlist"/>
        <w:ind w:left="567"/>
        <w:jc w:val="both"/>
        <w:rPr>
          <w:szCs w:val="24"/>
        </w:rPr>
      </w:pPr>
      <w:r w:rsidRPr="005C079C">
        <w:rPr>
          <w:b/>
          <w:bCs/>
          <w:szCs w:val="24"/>
        </w:rPr>
        <w:t>Uwaga:</w:t>
      </w:r>
      <w:r w:rsidRPr="005C079C">
        <w:rPr>
          <w:szCs w:val="24"/>
        </w:rPr>
        <w:t xml:space="preserve"> </w:t>
      </w:r>
      <w:r w:rsidR="007B4B58" w:rsidRPr="005C079C">
        <w:rPr>
          <w:szCs w:val="24"/>
        </w:rPr>
        <w:t>Szacunkowa</w:t>
      </w:r>
      <w:r w:rsidRPr="005C079C">
        <w:rPr>
          <w:szCs w:val="24"/>
        </w:rPr>
        <w:t xml:space="preserve"> liczba kilometrów </w:t>
      </w:r>
      <w:r w:rsidR="007B4B58" w:rsidRPr="005C079C">
        <w:rPr>
          <w:szCs w:val="24"/>
        </w:rPr>
        <w:t>została</w:t>
      </w:r>
      <w:r w:rsidRPr="005C079C">
        <w:rPr>
          <w:szCs w:val="24"/>
        </w:rPr>
        <w:t xml:space="preserve"> przyjęta</w:t>
      </w:r>
      <w:r w:rsidR="007B4B58" w:rsidRPr="005C079C">
        <w:rPr>
          <w:szCs w:val="24"/>
        </w:rPr>
        <w:t xml:space="preserve"> do celów porównania ofert. </w:t>
      </w:r>
    </w:p>
    <w:p w14:paraId="10C4EB65" w14:textId="18368555" w:rsidR="00FB6924" w:rsidRPr="005C079C" w:rsidRDefault="007B4B58" w:rsidP="005C079C">
      <w:pPr>
        <w:pStyle w:val="Akapitzlist"/>
        <w:ind w:left="567"/>
        <w:jc w:val="both"/>
        <w:rPr>
          <w:szCs w:val="24"/>
        </w:rPr>
      </w:pPr>
      <w:r w:rsidRPr="005C079C">
        <w:rPr>
          <w:szCs w:val="24"/>
        </w:rPr>
        <w:t xml:space="preserve">Rzeczywista liczba kilometrów może ulec zmianie </w:t>
      </w:r>
      <w:r w:rsidR="005C079C" w:rsidRPr="005C079C">
        <w:rPr>
          <w:szCs w:val="24"/>
        </w:rPr>
        <w:t>gdyż przedmiot zamówienia obejmuje również realizację innych przewozów tzw. okazjonalnych zarówno w dni nauki szkolnej jak również w inne dni, których konieczność realizacji wynika z organizacji pracy placówek oświatowych oraz organizacji roku szkolnego (np. święta szkolne, zabawy, odpracowywanie dni nauki w innych terminach, przewozy uczniów na imprezy środowiskowe, uroczystości patriotyczne, zawody sportowe i inne) a także przewozów uczniów w ramach realizowanych projektów unijnych w przypadku zaistnienia takiej potrzeby po wcześniejszym uzgodnieniu Wykonawcy i Zamawiającego.</w:t>
      </w:r>
      <w:r w:rsidR="00275D7C">
        <w:rPr>
          <w:szCs w:val="24"/>
        </w:rPr>
        <w:t xml:space="preserve"> </w:t>
      </w:r>
      <w:r w:rsidR="00275D7C" w:rsidRPr="00275D7C">
        <w:rPr>
          <w:szCs w:val="24"/>
        </w:rPr>
        <w:t>Odpłatność za te przewozy realizowana będzie jako iloczyn przejechanych kilometrów i zaoferowanej ceny jednostkowej za 1 km</w:t>
      </w:r>
      <w:r w:rsidR="00D02913">
        <w:rPr>
          <w:szCs w:val="24"/>
        </w:rPr>
        <w:t>. Ponadto termin rozpoczęcia świadczenia usług również może ulec niewielkiej zmianie, z uwagi na trwanie postępowania przetargowego</w:t>
      </w:r>
    </w:p>
    <w:p w14:paraId="7016A05A" w14:textId="77777777" w:rsidR="00FB6924" w:rsidRPr="005C079C" w:rsidRDefault="00FB6924" w:rsidP="007B4B58">
      <w:pPr>
        <w:jc w:val="both"/>
        <w:rPr>
          <w:szCs w:val="24"/>
        </w:rPr>
      </w:pPr>
    </w:p>
    <w:p w14:paraId="76708870" w14:textId="77777777" w:rsidR="00FB6924" w:rsidRPr="005C079C" w:rsidRDefault="00FB6924" w:rsidP="002E54EA">
      <w:pPr>
        <w:pStyle w:val="Akapitzlist"/>
        <w:ind w:left="1065"/>
        <w:jc w:val="both"/>
        <w:rPr>
          <w:szCs w:val="24"/>
        </w:rPr>
      </w:pPr>
    </w:p>
    <w:p w14:paraId="0EF114EA" w14:textId="3D750CE7" w:rsidR="00B15A47" w:rsidRPr="005C079C" w:rsidRDefault="00B15A47" w:rsidP="005C079C">
      <w:pPr>
        <w:pStyle w:val="Akapitzlist"/>
        <w:numPr>
          <w:ilvl w:val="0"/>
          <w:numId w:val="7"/>
        </w:numPr>
        <w:jc w:val="both"/>
        <w:rPr>
          <w:szCs w:val="24"/>
        </w:rPr>
      </w:pPr>
      <w:r w:rsidRPr="005C079C">
        <w:rPr>
          <w:szCs w:val="24"/>
        </w:rPr>
        <w:t>W celu zapewnienia bezpieczeństwa dzieci i młodzieży oraz ich opiekunów Wykonawca użyje do przewozu uczniów środki transportu, które będą w szczególności:</w:t>
      </w:r>
    </w:p>
    <w:p w14:paraId="51BBFD3E" w14:textId="77777777" w:rsidR="00B15A47" w:rsidRPr="005C079C" w:rsidRDefault="00B15A47" w:rsidP="002E54EA">
      <w:pPr>
        <w:tabs>
          <w:tab w:val="left" w:pos="993"/>
        </w:tabs>
        <w:ind w:left="709"/>
        <w:jc w:val="both"/>
        <w:rPr>
          <w:szCs w:val="24"/>
        </w:rPr>
      </w:pPr>
      <w:r w:rsidRPr="005C079C">
        <w:rPr>
          <w:szCs w:val="24"/>
        </w:rPr>
        <w:t>1)</w:t>
      </w:r>
      <w:r w:rsidRPr="005C079C">
        <w:rPr>
          <w:szCs w:val="24"/>
        </w:rPr>
        <w:tab/>
        <w:t xml:space="preserve">spełniać wymagania techniczne określone w przepisach Ustawy z dnia 20 czerwca 1997 r. Prawo o ruchu drogowym (tj. Dz. U. z 2023 r. poz. 1047 z późn.zm.) oraz Ustawy z dnia </w:t>
      </w:r>
    </w:p>
    <w:p w14:paraId="33EF221E" w14:textId="77777777" w:rsidR="00B15A47" w:rsidRPr="005C079C" w:rsidRDefault="00B15A47" w:rsidP="002E54EA">
      <w:pPr>
        <w:tabs>
          <w:tab w:val="left" w:pos="993"/>
        </w:tabs>
        <w:ind w:left="709"/>
        <w:jc w:val="both"/>
        <w:rPr>
          <w:szCs w:val="24"/>
        </w:rPr>
      </w:pPr>
      <w:r w:rsidRPr="005C079C">
        <w:rPr>
          <w:szCs w:val="24"/>
        </w:rPr>
        <w:t xml:space="preserve">6 września 2001 r. o transporcie drogowym (tj. Dz. U. z 2024 r. poz. 728 z </w:t>
      </w:r>
      <w:proofErr w:type="spellStart"/>
      <w:r w:rsidRPr="005C079C">
        <w:rPr>
          <w:szCs w:val="24"/>
        </w:rPr>
        <w:t>późn</w:t>
      </w:r>
      <w:proofErr w:type="spellEnd"/>
      <w:r w:rsidRPr="005C079C">
        <w:rPr>
          <w:szCs w:val="24"/>
        </w:rPr>
        <w:t>. zm.).</w:t>
      </w:r>
    </w:p>
    <w:p w14:paraId="77FCB6A1" w14:textId="77777777" w:rsidR="00B15A47" w:rsidRPr="005C079C" w:rsidRDefault="00B15A47" w:rsidP="002E54EA">
      <w:pPr>
        <w:tabs>
          <w:tab w:val="left" w:pos="993"/>
        </w:tabs>
        <w:ind w:left="709"/>
        <w:jc w:val="both"/>
        <w:rPr>
          <w:szCs w:val="24"/>
        </w:rPr>
      </w:pPr>
      <w:r w:rsidRPr="005C079C">
        <w:rPr>
          <w:szCs w:val="24"/>
        </w:rPr>
        <w:t>2)</w:t>
      </w:r>
      <w:r w:rsidRPr="005C079C">
        <w:rPr>
          <w:szCs w:val="24"/>
        </w:rPr>
        <w:tab/>
        <w:t>posiadać odpowiednie oznakowanie zgodnie z obowiązującymi przepisami,</w:t>
      </w:r>
    </w:p>
    <w:p w14:paraId="34F7479C" w14:textId="77777777" w:rsidR="00B15A47" w:rsidRPr="005C079C" w:rsidRDefault="00B15A47" w:rsidP="002E54EA">
      <w:pPr>
        <w:tabs>
          <w:tab w:val="left" w:pos="993"/>
        </w:tabs>
        <w:ind w:left="709"/>
        <w:jc w:val="both"/>
        <w:rPr>
          <w:szCs w:val="24"/>
        </w:rPr>
      </w:pPr>
      <w:r w:rsidRPr="005C079C">
        <w:rPr>
          <w:szCs w:val="24"/>
        </w:rPr>
        <w:lastRenderedPageBreak/>
        <w:t>3)</w:t>
      </w:r>
      <w:r w:rsidRPr="005C079C">
        <w:rPr>
          <w:szCs w:val="24"/>
        </w:rPr>
        <w:tab/>
        <w:t>posiadać ilość miejsc zgodną z wymaganiami Zamawiającego, określonymi w §2 ust. 1,</w:t>
      </w:r>
    </w:p>
    <w:p w14:paraId="0D82EEBC" w14:textId="77777777" w:rsidR="00B15A47" w:rsidRPr="005C079C" w:rsidRDefault="00B15A47" w:rsidP="002E54EA">
      <w:pPr>
        <w:tabs>
          <w:tab w:val="left" w:pos="993"/>
        </w:tabs>
        <w:ind w:left="709"/>
        <w:jc w:val="both"/>
        <w:rPr>
          <w:szCs w:val="24"/>
        </w:rPr>
      </w:pPr>
      <w:r w:rsidRPr="005C079C">
        <w:rPr>
          <w:szCs w:val="24"/>
        </w:rPr>
        <w:t>4)</w:t>
      </w:r>
      <w:r w:rsidRPr="005C079C">
        <w:rPr>
          <w:szCs w:val="24"/>
        </w:rPr>
        <w:tab/>
        <w:t>posiadać wyposażenie zapewniające uczestnikom bezpieczny przewóz i spełniać wymogi sanitarne, posiadać właściwe ogrzewanie,</w:t>
      </w:r>
    </w:p>
    <w:p w14:paraId="730D6B93" w14:textId="77777777" w:rsidR="00B15A47" w:rsidRPr="005C079C" w:rsidRDefault="00B15A47" w:rsidP="002E54EA">
      <w:pPr>
        <w:tabs>
          <w:tab w:val="left" w:pos="993"/>
        </w:tabs>
        <w:ind w:left="709"/>
        <w:jc w:val="both"/>
        <w:rPr>
          <w:szCs w:val="24"/>
        </w:rPr>
      </w:pPr>
      <w:r w:rsidRPr="005C079C">
        <w:rPr>
          <w:szCs w:val="24"/>
        </w:rPr>
        <w:t>5)</w:t>
      </w:r>
      <w:r w:rsidRPr="005C079C">
        <w:rPr>
          <w:szCs w:val="24"/>
        </w:rPr>
        <w:tab/>
        <w:t>posiadać opony zachowujące dobre właściwości jezdne nawet na ośnieżonej nawierzchni,</w:t>
      </w:r>
    </w:p>
    <w:p w14:paraId="64E4D8F7" w14:textId="77777777" w:rsidR="00B15A47" w:rsidRPr="005C079C" w:rsidRDefault="00B15A47" w:rsidP="002E54EA">
      <w:pPr>
        <w:tabs>
          <w:tab w:val="left" w:pos="993"/>
        </w:tabs>
        <w:ind w:left="709"/>
        <w:jc w:val="both"/>
        <w:rPr>
          <w:szCs w:val="24"/>
        </w:rPr>
      </w:pPr>
      <w:r w:rsidRPr="005C079C">
        <w:rPr>
          <w:szCs w:val="24"/>
        </w:rPr>
        <w:t>6)</w:t>
      </w:r>
      <w:r w:rsidRPr="005C079C">
        <w:rPr>
          <w:szCs w:val="24"/>
        </w:rPr>
        <w:tab/>
        <w:t>zapewniały swobodny dostęp opiekuna do każdego dziecka w czasie jazdy.</w:t>
      </w:r>
    </w:p>
    <w:p w14:paraId="6F846614" w14:textId="3A647198" w:rsidR="001B7512" w:rsidRPr="005C079C" w:rsidRDefault="00B15A47" w:rsidP="002E54EA">
      <w:pPr>
        <w:tabs>
          <w:tab w:val="left" w:pos="993"/>
        </w:tabs>
        <w:ind w:left="709"/>
        <w:jc w:val="both"/>
        <w:rPr>
          <w:szCs w:val="24"/>
        </w:rPr>
      </w:pPr>
      <w:r w:rsidRPr="005C079C">
        <w:rPr>
          <w:szCs w:val="24"/>
        </w:rPr>
        <w:t>3.</w:t>
      </w:r>
      <w:r w:rsidRPr="005C079C">
        <w:rPr>
          <w:szCs w:val="24"/>
        </w:rPr>
        <w:tab/>
        <w:t>W autobusie w czasie przejazdu nie może znajdować się większa liczba osób niż dopuszczalna, określona w dowodzie rejestracyjnym pojazdu.</w:t>
      </w:r>
    </w:p>
    <w:p w14:paraId="541AD48F" w14:textId="77777777" w:rsidR="00FE5C99" w:rsidRPr="005C079C" w:rsidRDefault="00FE5C99" w:rsidP="002E54EA">
      <w:pPr>
        <w:jc w:val="both"/>
        <w:rPr>
          <w:szCs w:val="24"/>
        </w:rPr>
      </w:pPr>
    </w:p>
    <w:p w14:paraId="2F83885A" w14:textId="7ED6CC88" w:rsidR="001B7512" w:rsidRPr="005C079C" w:rsidRDefault="001B7512" w:rsidP="005C079C">
      <w:pPr>
        <w:pStyle w:val="Akapitzlist"/>
        <w:numPr>
          <w:ilvl w:val="0"/>
          <w:numId w:val="7"/>
        </w:numPr>
        <w:jc w:val="both"/>
        <w:rPr>
          <w:szCs w:val="24"/>
        </w:rPr>
      </w:pPr>
      <w:r w:rsidRPr="005C079C">
        <w:rPr>
          <w:szCs w:val="24"/>
        </w:rPr>
        <w:t xml:space="preserve">Trasy codziennego dowożenia dzieci i uczniów do szkół obejmują łącznie ok </w:t>
      </w:r>
      <w:r w:rsidR="00EE6BB9">
        <w:rPr>
          <w:szCs w:val="24"/>
        </w:rPr>
        <w:t>296</w:t>
      </w:r>
      <w:r w:rsidRPr="005C079C">
        <w:rPr>
          <w:szCs w:val="24"/>
        </w:rPr>
        <w:t xml:space="preserve"> km dziennie</w:t>
      </w:r>
      <w:r w:rsidR="007B4B58" w:rsidRPr="005C079C">
        <w:rPr>
          <w:szCs w:val="24"/>
        </w:rPr>
        <w:t xml:space="preserve"> (wartość może ulec zmianie po uzgodnieniu i zaakceptowaniu przez wszystkie strony umowy optymalnych tras wskazanych w harmonogramie) </w:t>
      </w:r>
      <w:r w:rsidRPr="005C079C">
        <w:rPr>
          <w:szCs w:val="24"/>
        </w:rPr>
        <w:t>.</w:t>
      </w:r>
    </w:p>
    <w:p w14:paraId="66D5D840" w14:textId="2FCC0C3B" w:rsidR="001B7512" w:rsidRPr="005C079C" w:rsidRDefault="001B7512" w:rsidP="005C079C">
      <w:pPr>
        <w:pStyle w:val="Akapitzlist"/>
        <w:numPr>
          <w:ilvl w:val="0"/>
          <w:numId w:val="7"/>
        </w:numPr>
        <w:jc w:val="both"/>
        <w:rPr>
          <w:szCs w:val="24"/>
        </w:rPr>
      </w:pPr>
      <w:r w:rsidRPr="005C079C">
        <w:rPr>
          <w:szCs w:val="24"/>
        </w:rPr>
        <w:t>Miejsca przystanków, godziny dowozów oraz odwozów oraz liczby kursów na liniach cząstkowych Wykonawca uzgodni z Zamawiającym w harmonogramie.</w:t>
      </w:r>
    </w:p>
    <w:p w14:paraId="39EB9012" w14:textId="7061D694" w:rsidR="001B7512" w:rsidRPr="005C079C" w:rsidRDefault="001B7512" w:rsidP="005C079C">
      <w:pPr>
        <w:pStyle w:val="Akapitzlist"/>
        <w:numPr>
          <w:ilvl w:val="0"/>
          <w:numId w:val="7"/>
        </w:numPr>
        <w:jc w:val="both"/>
        <w:rPr>
          <w:szCs w:val="24"/>
        </w:rPr>
      </w:pPr>
      <w:r w:rsidRPr="005C079C">
        <w:rPr>
          <w:szCs w:val="24"/>
        </w:rPr>
        <w:t>Zamawiający zastrzega sobie prawo (jeżeli zajdzie taka konieczność np. związana ze zmianą planu lekcji) do zmiany przebiegu trasy, jej długości, godzin przewozów, liczby przewożonych uczniów, a tym samym do zmiany treści umowy, jaka zostanie zawarta z Wykonawcą z zachowaniem za</w:t>
      </w:r>
      <w:r w:rsidR="00B15A47" w:rsidRPr="005C079C">
        <w:rPr>
          <w:szCs w:val="24"/>
        </w:rPr>
        <w:t>oferowanej ceny jednostkowej.</w:t>
      </w:r>
    </w:p>
    <w:p w14:paraId="7151828B" w14:textId="5A8BEAE6" w:rsidR="001B7512" w:rsidRPr="005C079C" w:rsidRDefault="001B7512" w:rsidP="005C079C">
      <w:pPr>
        <w:pStyle w:val="Akapitzlist"/>
        <w:numPr>
          <w:ilvl w:val="0"/>
          <w:numId w:val="7"/>
        </w:numPr>
        <w:jc w:val="both"/>
        <w:rPr>
          <w:szCs w:val="24"/>
        </w:rPr>
      </w:pPr>
      <w:r w:rsidRPr="005C079C">
        <w:rPr>
          <w:szCs w:val="24"/>
        </w:rPr>
        <w:t xml:space="preserve">Opiekę nad dziećmi w czasie dowozów zapewnia Wykonawca.  Zamawiający wymaga aby przewozy odbywały się w ramach przewozu zamkniętego, obejmującego tylko uczniów i opiekuna i  nie dopuszcza możliwości łączenia funkcji kierowcy i opiekuna dowozu. </w:t>
      </w:r>
    </w:p>
    <w:p w14:paraId="2C8E220C" w14:textId="5B0F342D" w:rsidR="001B7512" w:rsidRPr="005C079C" w:rsidRDefault="001B7512" w:rsidP="005C079C">
      <w:pPr>
        <w:pStyle w:val="Akapitzlist"/>
        <w:numPr>
          <w:ilvl w:val="0"/>
          <w:numId w:val="7"/>
        </w:numPr>
        <w:jc w:val="both"/>
        <w:rPr>
          <w:szCs w:val="24"/>
        </w:rPr>
      </w:pPr>
      <w:r w:rsidRPr="005C079C">
        <w:rPr>
          <w:szCs w:val="24"/>
        </w:rPr>
        <w:t xml:space="preserve">Do zadań opiekuna należy zapewnienie bezpieczeństwa i komfortu podczas wsiadania i wysiadania, eliminowanie niewłaściwych </w:t>
      </w:r>
      <w:proofErr w:type="spellStart"/>
      <w:r w:rsidRPr="005C079C">
        <w:rPr>
          <w:szCs w:val="24"/>
        </w:rPr>
        <w:t>zachowań</w:t>
      </w:r>
      <w:proofErr w:type="spellEnd"/>
      <w:r w:rsidRPr="005C079C">
        <w:rPr>
          <w:szCs w:val="24"/>
        </w:rPr>
        <w:t xml:space="preserve"> mogących spowodować niebezpieczne sytuacje podczas jazdy, udzielanie pomocy przedmedycznej w sytuacji zagrożenia zdrowia lub życia. Opiekun czuwa nad bezpieczeństwem podopiecznych od momentu odebrania ich od rodziców/opiekunów do momentu przekazania ich pod opiekę pracownikowi placówki.  Po zakończeniu zajęć edukacyjnych opiekun odbiera uczniów od pracownika placówki, sprawuje opiekę w czasie przejazdu ucznia do domu i przekazuje dziecko rodzicom/opiekunom.</w:t>
      </w:r>
    </w:p>
    <w:p w14:paraId="7D9190B0" w14:textId="77777777" w:rsidR="00B15A47" w:rsidRPr="005C079C" w:rsidRDefault="00B15A47" w:rsidP="005C079C">
      <w:pPr>
        <w:pStyle w:val="Akapitzlist"/>
        <w:numPr>
          <w:ilvl w:val="0"/>
          <w:numId w:val="7"/>
        </w:numPr>
        <w:jc w:val="both"/>
        <w:rPr>
          <w:szCs w:val="24"/>
        </w:rPr>
      </w:pPr>
      <w:r w:rsidRPr="005C079C">
        <w:rPr>
          <w:szCs w:val="24"/>
        </w:rPr>
        <w:t xml:space="preserve">Wymagania i zakres obowiązków Opiekuna: </w:t>
      </w:r>
    </w:p>
    <w:p w14:paraId="54689E28" w14:textId="77777777" w:rsidR="00B15A47" w:rsidRPr="005C079C" w:rsidRDefault="00B15A47" w:rsidP="002E54EA">
      <w:pPr>
        <w:tabs>
          <w:tab w:val="left" w:pos="851"/>
        </w:tabs>
        <w:ind w:left="567"/>
        <w:jc w:val="both"/>
        <w:rPr>
          <w:szCs w:val="24"/>
        </w:rPr>
      </w:pPr>
      <w:r w:rsidRPr="005C079C">
        <w:rPr>
          <w:szCs w:val="24"/>
        </w:rPr>
        <w:t>a)</w:t>
      </w:r>
      <w:r w:rsidRPr="005C079C">
        <w:rPr>
          <w:szCs w:val="24"/>
        </w:rPr>
        <w:tab/>
        <w:t xml:space="preserve">jest osobą pełnoletnią, sprawną fizycznie, niekaraną, posiadającą pełną zdolność </w:t>
      </w:r>
    </w:p>
    <w:p w14:paraId="4C8845DD" w14:textId="77777777" w:rsidR="00B15A47" w:rsidRPr="005C079C" w:rsidRDefault="00B15A47" w:rsidP="002E54EA">
      <w:pPr>
        <w:tabs>
          <w:tab w:val="left" w:pos="851"/>
        </w:tabs>
        <w:ind w:left="567"/>
        <w:jc w:val="both"/>
        <w:rPr>
          <w:szCs w:val="24"/>
        </w:rPr>
      </w:pPr>
      <w:r w:rsidRPr="005C079C">
        <w:rPr>
          <w:szCs w:val="24"/>
        </w:rPr>
        <w:t xml:space="preserve">do czynności prawnych, </w:t>
      </w:r>
    </w:p>
    <w:p w14:paraId="22ED0741" w14:textId="77777777" w:rsidR="00B15A47" w:rsidRPr="005C079C" w:rsidRDefault="00B15A47" w:rsidP="002E54EA">
      <w:pPr>
        <w:tabs>
          <w:tab w:val="left" w:pos="851"/>
        </w:tabs>
        <w:ind w:left="567"/>
        <w:jc w:val="both"/>
        <w:rPr>
          <w:szCs w:val="24"/>
        </w:rPr>
      </w:pPr>
      <w:r w:rsidRPr="005C079C">
        <w:rPr>
          <w:szCs w:val="24"/>
        </w:rPr>
        <w:t>b)</w:t>
      </w:r>
      <w:r w:rsidRPr="005C079C">
        <w:rPr>
          <w:szCs w:val="24"/>
        </w:rPr>
        <w:tab/>
        <w:t>nie znajduje się w Rejestrze Sprawców Przestępstw na Tle Seksualnym,</w:t>
      </w:r>
    </w:p>
    <w:p w14:paraId="7A3C0587" w14:textId="77777777" w:rsidR="00B15A47" w:rsidRPr="005C079C" w:rsidRDefault="00B15A47" w:rsidP="002E54EA">
      <w:pPr>
        <w:tabs>
          <w:tab w:val="left" w:pos="851"/>
        </w:tabs>
        <w:ind w:left="567"/>
        <w:jc w:val="both"/>
        <w:rPr>
          <w:szCs w:val="24"/>
        </w:rPr>
      </w:pPr>
      <w:r w:rsidRPr="005C079C">
        <w:rPr>
          <w:szCs w:val="24"/>
        </w:rPr>
        <w:t>c)</w:t>
      </w:r>
      <w:r w:rsidRPr="005C079C">
        <w:rPr>
          <w:szCs w:val="24"/>
        </w:rPr>
        <w:tab/>
        <w:t>nie znajduje się w Krajowym Rejestrze Karnym,</w:t>
      </w:r>
    </w:p>
    <w:p w14:paraId="6BACFFBB" w14:textId="77777777" w:rsidR="00B15A47" w:rsidRPr="005C079C" w:rsidRDefault="00B15A47" w:rsidP="002E54EA">
      <w:pPr>
        <w:tabs>
          <w:tab w:val="left" w:pos="851"/>
        </w:tabs>
        <w:ind w:left="567"/>
        <w:jc w:val="both"/>
        <w:rPr>
          <w:szCs w:val="24"/>
        </w:rPr>
      </w:pPr>
      <w:r w:rsidRPr="005C079C">
        <w:rPr>
          <w:szCs w:val="24"/>
        </w:rPr>
        <w:t>d)</w:t>
      </w:r>
      <w:r w:rsidRPr="005C079C">
        <w:rPr>
          <w:szCs w:val="24"/>
        </w:rPr>
        <w:tab/>
        <w:t xml:space="preserve"> dba o bezpieczny wjazd (wejście), przewóz i wyjazd (wyjście) do/z pojazdu dzieci/uczniów, którym w razie takiej potrzeby zapewnia pomoc w trakcie wsiadania </w:t>
      </w:r>
    </w:p>
    <w:p w14:paraId="66DB9427" w14:textId="77777777" w:rsidR="00B15A47" w:rsidRPr="005C079C" w:rsidRDefault="00B15A47" w:rsidP="002E54EA">
      <w:pPr>
        <w:tabs>
          <w:tab w:val="left" w:pos="851"/>
        </w:tabs>
        <w:ind w:left="567"/>
        <w:jc w:val="both"/>
        <w:rPr>
          <w:szCs w:val="24"/>
        </w:rPr>
      </w:pPr>
      <w:r w:rsidRPr="005C079C">
        <w:rPr>
          <w:szCs w:val="24"/>
        </w:rPr>
        <w:t xml:space="preserve">i wysiadania z pojazdu, </w:t>
      </w:r>
    </w:p>
    <w:p w14:paraId="10CF99AD" w14:textId="77777777" w:rsidR="00B15A47" w:rsidRPr="005C079C" w:rsidRDefault="00B15A47" w:rsidP="002E54EA">
      <w:pPr>
        <w:tabs>
          <w:tab w:val="left" w:pos="851"/>
        </w:tabs>
        <w:ind w:left="567"/>
        <w:jc w:val="both"/>
        <w:rPr>
          <w:szCs w:val="24"/>
        </w:rPr>
      </w:pPr>
      <w:r w:rsidRPr="005C079C">
        <w:rPr>
          <w:szCs w:val="24"/>
        </w:rPr>
        <w:t>e)</w:t>
      </w:r>
      <w:r w:rsidRPr="005C079C">
        <w:rPr>
          <w:szCs w:val="24"/>
        </w:rPr>
        <w:tab/>
        <w:t xml:space="preserve">opiekuje się, służy pomocą i radą dzieciom/uczniom, </w:t>
      </w:r>
    </w:p>
    <w:p w14:paraId="07473ED8" w14:textId="77777777" w:rsidR="00B15A47" w:rsidRPr="005C079C" w:rsidRDefault="00B15A47" w:rsidP="002E54EA">
      <w:pPr>
        <w:tabs>
          <w:tab w:val="left" w:pos="851"/>
        </w:tabs>
        <w:ind w:left="567"/>
        <w:jc w:val="both"/>
        <w:rPr>
          <w:szCs w:val="24"/>
        </w:rPr>
      </w:pPr>
      <w:r w:rsidRPr="005C079C">
        <w:rPr>
          <w:szCs w:val="24"/>
        </w:rPr>
        <w:t>f)</w:t>
      </w:r>
      <w:r w:rsidRPr="005C079C">
        <w:rPr>
          <w:szCs w:val="24"/>
        </w:rPr>
        <w:tab/>
        <w:t xml:space="preserve"> współpracuje z dyrektorem szkoły/placówki oświatowej, zgłaszając zmiany dotyczące przewozu dzieci i uczniów, czasu rozpoczęcia i zakończenia usługi, </w:t>
      </w:r>
    </w:p>
    <w:p w14:paraId="53429266" w14:textId="77777777" w:rsidR="00B15A47" w:rsidRPr="005C079C" w:rsidRDefault="00B15A47" w:rsidP="002E54EA">
      <w:pPr>
        <w:tabs>
          <w:tab w:val="left" w:pos="851"/>
        </w:tabs>
        <w:ind w:left="567"/>
        <w:jc w:val="both"/>
        <w:rPr>
          <w:szCs w:val="24"/>
        </w:rPr>
      </w:pPr>
      <w:r w:rsidRPr="005C079C">
        <w:rPr>
          <w:szCs w:val="24"/>
        </w:rPr>
        <w:t>g)</w:t>
      </w:r>
      <w:r w:rsidRPr="005C079C">
        <w:rPr>
          <w:szCs w:val="24"/>
        </w:rPr>
        <w:tab/>
        <w:t xml:space="preserve"> stosuje się do zaleceń dyrektora szkoły/placówki oświatowej w zakresie organizacji realizacji usługi na terenie szkoły/placówki oświatowej, </w:t>
      </w:r>
    </w:p>
    <w:p w14:paraId="3BF73A28" w14:textId="77777777" w:rsidR="00B15A47" w:rsidRPr="005C079C" w:rsidRDefault="00B15A47" w:rsidP="002E54EA">
      <w:pPr>
        <w:tabs>
          <w:tab w:val="left" w:pos="851"/>
        </w:tabs>
        <w:ind w:left="567"/>
        <w:jc w:val="both"/>
        <w:rPr>
          <w:szCs w:val="24"/>
        </w:rPr>
      </w:pPr>
      <w:r w:rsidRPr="005C079C">
        <w:rPr>
          <w:szCs w:val="24"/>
        </w:rPr>
        <w:t>h)</w:t>
      </w:r>
      <w:r w:rsidRPr="005C079C">
        <w:rPr>
          <w:szCs w:val="24"/>
        </w:rPr>
        <w:tab/>
        <w:t xml:space="preserve">okazuje życzliwość dzieciom i uczniom oraz ich rodzicom, </w:t>
      </w:r>
    </w:p>
    <w:p w14:paraId="167EE7FA" w14:textId="77777777" w:rsidR="00B15A47" w:rsidRPr="005C079C" w:rsidRDefault="00B15A47" w:rsidP="002E54EA">
      <w:pPr>
        <w:tabs>
          <w:tab w:val="left" w:pos="851"/>
        </w:tabs>
        <w:ind w:left="567"/>
        <w:jc w:val="both"/>
        <w:rPr>
          <w:szCs w:val="24"/>
        </w:rPr>
      </w:pPr>
      <w:r w:rsidRPr="005C079C">
        <w:rPr>
          <w:szCs w:val="24"/>
        </w:rPr>
        <w:t>i)</w:t>
      </w:r>
      <w:r w:rsidRPr="005C079C">
        <w:rPr>
          <w:szCs w:val="24"/>
        </w:rPr>
        <w:tab/>
        <w:t xml:space="preserve">zachowuje w tajemnicy informacje o dowożonych dzieciach i uczniach i nie przekaże ich osobom postronnym, </w:t>
      </w:r>
    </w:p>
    <w:p w14:paraId="1D961453" w14:textId="77777777" w:rsidR="00B15A47" w:rsidRPr="005C079C" w:rsidRDefault="00B15A47" w:rsidP="002E54EA">
      <w:pPr>
        <w:tabs>
          <w:tab w:val="left" w:pos="851"/>
        </w:tabs>
        <w:ind w:left="567"/>
        <w:jc w:val="both"/>
        <w:rPr>
          <w:szCs w:val="24"/>
        </w:rPr>
      </w:pPr>
      <w:r w:rsidRPr="005C079C">
        <w:rPr>
          <w:szCs w:val="24"/>
        </w:rPr>
        <w:t>j)</w:t>
      </w:r>
      <w:r w:rsidRPr="005C079C">
        <w:rPr>
          <w:szCs w:val="24"/>
        </w:rPr>
        <w:tab/>
        <w:t xml:space="preserve"> bierze pełną odpowiedzialność za bezpieczeństwo dzieci/uczniów w pojeździe w czasie przewozu. </w:t>
      </w:r>
    </w:p>
    <w:p w14:paraId="219677F7" w14:textId="77777777" w:rsidR="00B15A47" w:rsidRPr="005C079C" w:rsidRDefault="00B15A47" w:rsidP="002E54EA">
      <w:pPr>
        <w:tabs>
          <w:tab w:val="left" w:pos="851"/>
        </w:tabs>
        <w:ind w:left="567"/>
        <w:jc w:val="both"/>
        <w:rPr>
          <w:szCs w:val="24"/>
        </w:rPr>
      </w:pPr>
      <w:r w:rsidRPr="005C079C">
        <w:rPr>
          <w:szCs w:val="24"/>
        </w:rPr>
        <w:t>k)</w:t>
      </w:r>
      <w:r w:rsidRPr="005C079C">
        <w:rPr>
          <w:szCs w:val="24"/>
        </w:rPr>
        <w:tab/>
        <w:t xml:space="preserve">Zamawiający, może żądać od Wykonawcy zmiany opiekuna oraz kierowcy (żądanie to musi być odpowiednio uzasadnione, np. zastrzeżeniami dotyczącymi wywiązywania </w:t>
      </w:r>
      <w:r w:rsidRPr="005C079C">
        <w:rPr>
          <w:szCs w:val="24"/>
        </w:rPr>
        <w:lastRenderedPageBreak/>
        <w:t xml:space="preserve">się z obowiązków służbowych tych osób, zgłaszanymi przez rodziców, dyrektorów szkół/placówek oświatowych). </w:t>
      </w:r>
    </w:p>
    <w:p w14:paraId="248500F8" w14:textId="77777777" w:rsidR="00B15A47" w:rsidRPr="005C079C" w:rsidRDefault="00B15A47" w:rsidP="002E54EA">
      <w:pPr>
        <w:tabs>
          <w:tab w:val="left" w:pos="851"/>
        </w:tabs>
        <w:ind w:left="567"/>
        <w:jc w:val="both"/>
        <w:rPr>
          <w:szCs w:val="24"/>
        </w:rPr>
      </w:pPr>
      <w:r w:rsidRPr="005C079C">
        <w:rPr>
          <w:szCs w:val="24"/>
        </w:rPr>
        <w:t>l)</w:t>
      </w:r>
      <w:r w:rsidRPr="005C079C">
        <w:rPr>
          <w:szCs w:val="24"/>
        </w:rPr>
        <w:tab/>
        <w:t xml:space="preserve">Kierowca współpracuje z osobą sprawującą opiekę nad dziećmi/uczniami w czasie postoju i przejazdu, m.in. jest zobowiązany do pomocy opiekunowi przy wejściu </w:t>
      </w:r>
    </w:p>
    <w:p w14:paraId="1EE5C628" w14:textId="1D82F373" w:rsidR="001B7512" w:rsidRPr="005C079C" w:rsidRDefault="00B15A47" w:rsidP="002E54EA">
      <w:pPr>
        <w:tabs>
          <w:tab w:val="left" w:pos="851"/>
        </w:tabs>
        <w:ind w:left="567"/>
        <w:jc w:val="both"/>
        <w:rPr>
          <w:szCs w:val="24"/>
        </w:rPr>
      </w:pPr>
      <w:r w:rsidRPr="005C079C">
        <w:rPr>
          <w:szCs w:val="24"/>
        </w:rPr>
        <w:t>i wyjściu dzieci/uczniów do i z pojazdu w razie takiej konieczności</w:t>
      </w:r>
    </w:p>
    <w:p w14:paraId="5A6F3524" w14:textId="77777777" w:rsidR="001B7512" w:rsidRPr="005C079C" w:rsidRDefault="001B7512" w:rsidP="002E54EA">
      <w:pPr>
        <w:jc w:val="both"/>
        <w:rPr>
          <w:szCs w:val="24"/>
        </w:rPr>
      </w:pPr>
    </w:p>
    <w:p w14:paraId="509DBC31" w14:textId="5F585672" w:rsidR="001B7512" w:rsidRPr="005C079C" w:rsidRDefault="00B15A47" w:rsidP="005C079C">
      <w:pPr>
        <w:pStyle w:val="Akapitzlist"/>
        <w:numPr>
          <w:ilvl w:val="0"/>
          <w:numId w:val="7"/>
        </w:numPr>
        <w:jc w:val="both"/>
        <w:rPr>
          <w:szCs w:val="24"/>
        </w:rPr>
      </w:pPr>
      <w:r w:rsidRPr="005C079C">
        <w:rPr>
          <w:szCs w:val="24"/>
        </w:rPr>
        <w:t>Wykonawca zobowiązany jest do codziennego kontrolowania trzeźwości kierowców prowadzących pojazdy, które przewożą dzieci i uczniów.</w:t>
      </w:r>
    </w:p>
    <w:p w14:paraId="0CC122E0" w14:textId="6C1841E3" w:rsidR="00B15A47" w:rsidRPr="005C079C" w:rsidRDefault="00B15A47" w:rsidP="005C079C">
      <w:pPr>
        <w:pStyle w:val="Akapitzlist"/>
        <w:numPr>
          <w:ilvl w:val="0"/>
          <w:numId w:val="7"/>
        </w:numPr>
        <w:jc w:val="both"/>
        <w:rPr>
          <w:szCs w:val="24"/>
        </w:rPr>
      </w:pPr>
      <w:r w:rsidRPr="005C079C">
        <w:rPr>
          <w:szCs w:val="24"/>
        </w:rPr>
        <w:t>Wykonawca zobowiązany jest ubezpieczyć w całym okresie realizacji zamówienia autobus i pasażerów (według zarejestrowanej ilości miejsc siedzących) od wszelkich szkód powstałych podczas przewozu i pozostających w związku z przewozem, w tym ubezpieczenie NNW wszystkich uczestników przejazdu tj. uczniów oraz ich opiekunów.</w:t>
      </w:r>
    </w:p>
    <w:p w14:paraId="204D1361" w14:textId="65EB17BA" w:rsidR="001B7512" w:rsidRPr="005C079C" w:rsidRDefault="001B7512" w:rsidP="005C079C">
      <w:pPr>
        <w:pStyle w:val="Akapitzlist"/>
        <w:numPr>
          <w:ilvl w:val="0"/>
          <w:numId w:val="7"/>
        </w:numPr>
        <w:jc w:val="both"/>
        <w:rPr>
          <w:szCs w:val="24"/>
        </w:rPr>
      </w:pPr>
      <w:r w:rsidRPr="005C079C">
        <w:rPr>
          <w:szCs w:val="24"/>
        </w:rPr>
        <w:t xml:space="preserve">W przypadku awarii pojazdu Wykonawca obowiązany jest zapewnić pojazd zastępczy o takim samym lub zbliżonym standardzie. </w:t>
      </w:r>
    </w:p>
    <w:p w14:paraId="3D803BCA" w14:textId="1D281330" w:rsidR="001B7512" w:rsidRPr="005C079C" w:rsidRDefault="001B7512" w:rsidP="005C079C">
      <w:pPr>
        <w:pStyle w:val="Akapitzlist"/>
        <w:numPr>
          <w:ilvl w:val="0"/>
          <w:numId w:val="7"/>
        </w:numPr>
        <w:jc w:val="both"/>
        <w:rPr>
          <w:szCs w:val="24"/>
        </w:rPr>
      </w:pPr>
      <w:bookmarkStart w:id="1" w:name="_Hlk173875585"/>
      <w:r w:rsidRPr="005C079C">
        <w:rPr>
          <w:szCs w:val="24"/>
        </w:rPr>
        <w:t>Przedmiot zamówienia obejmuje również realizację innych przewozów tzw. okazjonalnych zarówno w dni nauki szkolnej jak również w inne dni, których konieczność realizacji wynika z organizacji pracy placówek oświatowych oraz organizacji roku szkolnego (np. święta szkolne, zabawy, odpracowywanie dni nauki w innych terminach, przewozy uczniów na imprezy środowiskowe, uroczystości patriotyczne, zawody sportowe i inne) po wcześniejszym uzgodnieniu Wykonawcy i Zamawiającego.</w:t>
      </w:r>
      <w:bookmarkEnd w:id="1"/>
    </w:p>
    <w:sectPr w:rsidR="001B7512" w:rsidRPr="005C079C" w:rsidSect="007A798C">
      <w:pgSz w:w="11906" w:h="16838"/>
      <w:pgMar w:top="9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C4F5A" w14:textId="77777777" w:rsidR="00681BB0" w:rsidRDefault="00681BB0" w:rsidP="00116F7D">
      <w:r>
        <w:separator/>
      </w:r>
    </w:p>
  </w:endnote>
  <w:endnote w:type="continuationSeparator" w:id="0">
    <w:p w14:paraId="4564888C" w14:textId="77777777" w:rsidR="00681BB0" w:rsidRDefault="00681BB0" w:rsidP="0011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F528D" w14:textId="77777777" w:rsidR="00681BB0" w:rsidRDefault="00681BB0" w:rsidP="00116F7D">
      <w:r>
        <w:separator/>
      </w:r>
    </w:p>
  </w:footnote>
  <w:footnote w:type="continuationSeparator" w:id="0">
    <w:p w14:paraId="6CB077AB" w14:textId="77777777" w:rsidR="00681BB0" w:rsidRDefault="00681BB0" w:rsidP="00116F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10A7E"/>
    <w:multiLevelType w:val="hybridMultilevel"/>
    <w:tmpl w:val="C2CA5470"/>
    <w:lvl w:ilvl="0" w:tplc="B772045E">
      <w:start w:val="1"/>
      <w:numFmt w:val="decimal"/>
      <w:lvlText w:val="%1)"/>
      <w:lvlJc w:val="left"/>
      <w:pPr>
        <w:ind w:left="1065" w:hanging="705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E4C79"/>
    <w:multiLevelType w:val="hybridMultilevel"/>
    <w:tmpl w:val="28104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32222"/>
    <w:multiLevelType w:val="hybridMultilevel"/>
    <w:tmpl w:val="53C072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B87684"/>
    <w:multiLevelType w:val="hybridMultilevel"/>
    <w:tmpl w:val="2FEE3A80"/>
    <w:lvl w:ilvl="0" w:tplc="3310580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0615"/>
    <w:multiLevelType w:val="hybridMultilevel"/>
    <w:tmpl w:val="16DC3700"/>
    <w:lvl w:ilvl="0" w:tplc="630C501C">
      <w:start w:val="5"/>
      <w:numFmt w:val="decimal"/>
      <w:lvlText w:val="%1)"/>
      <w:lvlJc w:val="left"/>
      <w:pPr>
        <w:ind w:left="1065" w:hanging="705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77392"/>
    <w:multiLevelType w:val="hybridMultilevel"/>
    <w:tmpl w:val="1EB20038"/>
    <w:lvl w:ilvl="0" w:tplc="A23EA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5F276C"/>
    <w:multiLevelType w:val="hybridMultilevel"/>
    <w:tmpl w:val="392A5B52"/>
    <w:lvl w:ilvl="0" w:tplc="DEE8F76C">
      <w:start w:val="5"/>
      <w:numFmt w:val="decimal"/>
      <w:lvlText w:val="%1)"/>
      <w:lvlJc w:val="left"/>
      <w:pPr>
        <w:ind w:left="1065" w:hanging="705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1757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5381632">
    <w:abstractNumId w:val="3"/>
  </w:num>
  <w:num w:numId="3" w16cid:durableId="1190027260">
    <w:abstractNumId w:val="5"/>
  </w:num>
  <w:num w:numId="4" w16cid:durableId="1575626725">
    <w:abstractNumId w:val="0"/>
  </w:num>
  <w:num w:numId="5" w16cid:durableId="1502504829">
    <w:abstractNumId w:val="6"/>
  </w:num>
  <w:num w:numId="6" w16cid:durableId="1434666003">
    <w:abstractNumId w:val="4"/>
  </w:num>
  <w:num w:numId="7" w16cid:durableId="348871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901"/>
    <w:rsid w:val="000572CA"/>
    <w:rsid w:val="00061226"/>
    <w:rsid w:val="000773E1"/>
    <w:rsid w:val="000A678F"/>
    <w:rsid w:val="000B7AFF"/>
    <w:rsid w:val="000D268F"/>
    <w:rsid w:val="000D41A7"/>
    <w:rsid w:val="000E6E2C"/>
    <w:rsid w:val="00116F7D"/>
    <w:rsid w:val="001242E0"/>
    <w:rsid w:val="001B7512"/>
    <w:rsid w:val="001D3D50"/>
    <w:rsid w:val="001D6821"/>
    <w:rsid w:val="00212788"/>
    <w:rsid w:val="0026485B"/>
    <w:rsid w:val="00271704"/>
    <w:rsid w:val="00274C7C"/>
    <w:rsid w:val="00275D7C"/>
    <w:rsid w:val="002C18BB"/>
    <w:rsid w:val="002D1199"/>
    <w:rsid w:val="002E54EA"/>
    <w:rsid w:val="00311A28"/>
    <w:rsid w:val="00314313"/>
    <w:rsid w:val="003B3CCF"/>
    <w:rsid w:val="003F6890"/>
    <w:rsid w:val="0043558C"/>
    <w:rsid w:val="004413E1"/>
    <w:rsid w:val="00475078"/>
    <w:rsid w:val="00556DCE"/>
    <w:rsid w:val="00580208"/>
    <w:rsid w:val="00581399"/>
    <w:rsid w:val="0059174C"/>
    <w:rsid w:val="005C079C"/>
    <w:rsid w:val="0067410F"/>
    <w:rsid w:val="00681BB0"/>
    <w:rsid w:val="00686CF5"/>
    <w:rsid w:val="006B099D"/>
    <w:rsid w:val="006E2A53"/>
    <w:rsid w:val="00747C19"/>
    <w:rsid w:val="00751760"/>
    <w:rsid w:val="0076160D"/>
    <w:rsid w:val="007A798C"/>
    <w:rsid w:val="007B4B58"/>
    <w:rsid w:val="00805DEB"/>
    <w:rsid w:val="0085092A"/>
    <w:rsid w:val="008A6901"/>
    <w:rsid w:val="008A74BD"/>
    <w:rsid w:val="008D25A1"/>
    <w:rsid w:val="00983918"/>
    <w:rsid w:val="009A4E08"/>
    <w:rsid w:val="009C4808"/>
    <w:rsid w:val="009D4F3C"/>
    <w:rsid w:val="009E661B"/>
    <w:rsid w:val="009F507E"/>
    <w:rsid w:val="009F7FFC"/>
    <w:rsid w:val="00A02EA0"/>
    <w:rsid w:val="00A10171"/>
    <w:rsid w:val="00A11723"/>
    <w:rsid w:val="00A23708"/>
    <w:rsid w:val="00A25B06"/>
    <w:rsid w:val="00A46C3B"/>
    <w:rsid w:val="00AA6B00"/>
    <w:rsid w:val="00AB4D35"/>
    <w:rsid w:val="00AD0BEB"/>
    <w:rsid w:val="00AD0C7B"/>
    <w:rsid w:val="00B05DE3"/>
    <w:rsid w:val="00B15A47"/>
    <w:rsid w:val="00B5366C"/>
    <w:rsid w:val="00B73639"/>
    <w:rsid w:val="00C26A06"/>
    <w:rsid w:val="00C529A1"/>
    <w:rsid w:val="00C60D16"/>
    <w:rsid w:val="00C71916"/>
    <w:rsid w:val="00C776CE"/>
    <w:rsid w:val="00C9131B"/>
    <w:rsid w:val="00CB5A0F"/>
    <w:rsid w:val="00CF6A98"/>
    <w:rsid w:val="00D02913"/>
    <w:rsid w:val="00D15A26"/>
    <w:rsid w:val="00DA0D99"/>
    <w:rsid w:val="00E00AB0"/>
    <w:rsid w:val="00E1068F"/>
    <w:rsid w:val="00E11FC4"/>
    <w:rsid w:val="00E4681A"/>
    <w:rsid w:val="00E606DC"/>
    <w:rsid w:val="00E70706"/>
    <w:rsid w:val="00E753B6"/>
    <w:rsid w:val="00E851FD"/>
    <w:rsid w:val="00E86B89"/>
    <w:rsid w:val="00EB6F14"/>
    <w:rsid w:val="00ED0FB5"/>
    <w:rsid w:val="00ED3144"/>
    <w:rsid w:val="00EE6BB9"/>
    <w:rsid w:val="00F50340"/>
    <w:rsid w:val="00F82250"/>
    <w:rsid w:val="00F92090"/>
    <w:rsid w:val="00FB6924"/>
    <w:rsid w:val="00FE54D9"/>
    <w:rsid w:val="00FE5C99"/>
    <w:rsid w:val="00FF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0437A"/>
  <w15:docId w15:val="{17FC175A-8B2F-46E6-BD95-3A867BE52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6F7D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116F7D"/>
    <w:pPr>
      <w:spacing w:before="40"/>
      <w:jc w:val="both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116F7D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116F7D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17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174C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5917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174C"/>
    <w:rPr>
      <w:rFonts w:ascii="Times New Roman" w:eastAsia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03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340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A2370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Akapitzlist">
    <w:name w:val="List Paragraph"/>
    <w:basedOn w:val="Normalny"/>
    <w:uiPriority w:val="34"/>
    <w:qFormat/>
    <w:rsid w:val="00FE5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0F211-4FAE-45E6-B9EE-B212BAF59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5</Pages>
  <Words>1628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User</cp:lastModifiedBy>
  <cp:revision>17</cp:revision>
  <dcterms:created xsi:type="dcterms:W3CDTF">2024-08-06T19:57:00Z</dcterms:created>
  <dcterms:modified xsi:type="dcterms:W3CDTF">2025-12-09T20:38:00Z</dcterms:modified>
</cp:coreProperties>
</file>